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3E" w:rsidRPr="00D75D22" w:rsidRDefault="00AA373E" w:rsidP="00AA373E">
      <w:pPr>
        <w:pStyle w:val="a3"/>
        <w:rPr>
          <w:color w:val="000000" w:themeColor="text1"/>
          <w:sz w:val="28"/>
        </w:rPr>
      </w:pPr>
      <w:bookmarkStart w:id="0" w:name="_GoBack"/>
      <w:bookmarkEnd w:id="0"/>
    </w:p>
    <w:p w:rsidR="00AA373E" w:rsidRPr="00D75D22" w:rsidRDefault="00AA373E" w:rsidP="00AA373E">
      <w:pPr>
        <w:tabs>
          <w:tab w:val="left" w:pos="432"/>
        </w:tabs>
        <w:jc w:val="center"/>
        <w:rPr>
          <w:b/>
          <w:iCs/>
          <w:color w:val="000000" w:themeColor="text1"/>
          <w:sz w:val="28"/>
          <w:szCs w:val="24"/>
        </w:rPr>
      </w:pPr>
      <w:bookmarkStart w:id="1" w:name="_Toc478123671"/>
      <w:bookmarkStart w:id="2" w:name="_Toc481605894"/>
      <w:r w:rsidRPr="00D75D22">
        <w:rPr>
          <w:b/>
          <w:iCs/>
          <w:color w:val="000000" w:themeColor="text1"/>
          <w:sz w:val="28"/>
          <w:szCs w:val="24"/>
        </w:rPr>
        <w:t>Ж</w:t>
      </w:r>
      <w:bookmarkEnd w:id="1"/>
      <w:bookmarkEnd w:id="2"/>
      <w:r w:rsidRPr="00D75D22">
        <w:rPr>
          <w:b/>
          <w:iCs/>
          <w:color w:val="000000" w:themeColor="text1"/>
          <w:sz w:val="28"/>
          <w:szCs w:val="24"/>
        </w:rPr>
        <w:t>УРНАЛ</w:t>
      </w:r>
    </w:p>
    <w:p w:rsidR="00AA373E" w:rsidRPr="00D75D22" w:rsidRDefault="00AA373E" w:rsidP="00AA373E">
      <w:pPr>
        <w:tabs>
          <w:tab w:val="left" w:pos="432"/>
        </w:tabs>
        <w:jc w:val="center"/>
        <w:rPr>
          <w:b/>
          <w:iCs/>
          <w:color w:val="000000" w:themeColor="text1"/>
          <w:sz w:val="28"/>
          <w:szCs w:val="24"/>
        </w:rPr>
      </w:pPr>
      <w:bookmarkStart w:id="3" w:name="_Toc478123672"/>
      <w:bookmarkStart w:id="4" w:name="_Toc481605895"/>
      <w:r w:rsidRPr="00D75D22">
        <w:rPr>
          <w:b/>
          <w:iCs/>
          <w:color w:val="000000" w:themeColor="text1"/>
          <w:sz w:val="28"/>
          <w:szCs w:val="24"/>
        </w:rPr>
        <w:t xml:space="preserve">контроля параметров окружающей среды </w:t>
      </w:r>
    </w:p>
    <w:p w:rsidR="00AA373E" w:rsidRPr="00D75D22" w:rsidRDefault="00AA373E" w:rsidP="00AA373E">
      <w:pPr>
        <w:tabs>
          <w:tab w:val="left" w:pos="432"/>
        </w:tabs>
        <w:jc w:val="center"/>
        <w:rPr>
          <w:b/>
          <w:iCs/>
          <w:color w:val="000000" w:themeColor="text1"/>
          <w:sz w:val="28"/>
          <w:szCs w:val="24"/>
        </w:rPr>
      </w:pPr>
      <w:r w:rsidRPr="00D75D22">
        <w:rPr>
          <w:b/>
          <w:iCs/>
          <w:color w:val="000000" w:themeColor="text1"/>
          <w:sz w:val="28"/>
          <w:szCs w:val="24"/>
        </w:rPr>
        <w:t xml:space="preserve">в помещении </w:t>
      </w:r>
      <w:bookmarkEnd w:id="3"/>
      <w:bookmarkEnd w:id="4"/>
      <w:r w:rsidRPr="00D75D22">
        <w:rPr>
          <w:b/>
          <w:iCs/>
          <w:color w:val="000000" w:themeColor="text1"/>
          <w:sz w:val="28"/>
          <w:szCs w:val="24"/>
        </w:rPr>
        <w:t>для хранения средств поверки и архива МС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3119"/>
        <w:gridCol w:w="3118"/>
      </w:tblGrid>
      <w:tr w:rsidR="00AA373E" w:rsidRPr="00D75D22" w:rsidTr="000F6705">
        <w:tc>
          <w:tcPr>
            <w:tcW w:w="1838" w:type="dxa"/>
            <w:vAlign w:val="center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vAlign w:val="center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t>Температура,</w:t>
            </w:r>
          </w:p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sym w:font="Symbol" w:char="F0B0"/>
            </w:r>
            <w:r w:rsidRPr="00D75D22">
              <w:rPr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118" w:type="dxa"/>
            <w:vAlign w:val="center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t>Влажность,</w:t>
            </w:r>
          </w:p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D22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A373E" w:rsidRPr="00D75D22" w:rsidTr="000F6705">
        <w:tc>
          <w:tcPr>
            <w:tcW w:w="183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16"/>
                <w:szCs w:val="24"/>
              </w:rPr>
            </w:pPr>
            <w:r w:rsidRPr="00D75D22">
              <w:rPr>
                <w:b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16"/>
                <w:szCs w:val="24"/>
              </w:rPr>
            </w:pPr>
            <w:r w:rsidRPr="00D75D22">
              <w:rPr>
                <w:b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16"/>
                <w:szCs w:val="24"/>
              </w:rPr>
            </w:pPr>
            <w:r w:rsidRPr="00D75D22">
              <w:rPr>
                <w:b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16"/>
                <w:szCs w:val="24"/>
              </w:rPr>
            </w:pPr>
            <w:r w:rsidRPr="00D75D22">
              <w:rPr>
                <w:b/>
                <w:color w:val="000000" w:themeColor="text1"/>
                <w:sz w:val="16"/>
                <w:szCs w:val="24"/>
              </w:rPr>
              <w:t>4</w:t>
            </w:r>
          </w:p>
        </w:tc>
      </w:tr>
      <w:tr w:rsidR="00AA373E" w:rsidRPr="00D75D22" w:rsidTr="000F6705">
        <w:tc>
          <w:tcPr>
            <w:tcW w:w="1838" w:type="dxa"/>
            <w:vMerge w:val="restart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AA373E" w:rsidRPr="00D75D22" w:rsidTr="000F6705">
        <w:tc>
          <w:tcPr>
            <w:tcW w:w="1838" w:type="dxa"/>
            <w:vMerge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AA373E" w:rsidRPr="00D75D22" w:rsidTr="000F6705">
        <w:tc>
          <w:tcPr>
            <w:tcW w:w="1838" w:type="dxa"/>
            <w:vMerge w:val="restart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AA373E" w:rsidRPr="00D75D22" w:rsidTr="000F6705">
        <w:tc>
          <w:tcPr>
            <w:tcW w:w="1838" w:type="dxa"/>
            <w:vMerge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AA373E" w:rsidRPr="00D75D22" w:rsidTr="000F6705">
        <w:tc>
          <w:tcPr>
            <w:tcW w:w="1838" w:type="dxa"/>
            <w:vMerge w:val="restart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AA373E" w:rsidRPr="00D75D22" w:rsidTr="000F6705">
        <w:tc>
          <w:tcPr>
            <w:tcW w:w="1838" w:type="dxa"/>
            <w:vMerge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18" w:type="dxa"/>
          </w:tcPr>
          <w:p w:rsidR="00AA373E" w:rsidRPr="00D75D22" w:rsidRDefault="00AA373E" w:rsidP="000F670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CE7E9F" w:rsidRDefault="00AA373E"/>
    <w:sectPr w:rsidR="00CE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E"/>
    <w:rsid w:val="00092BF1"/>
    <w:rsid w:val="00AA373E"/>
    <w:rsid w:val="00B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3247-056B-403F-9D13-0C48524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3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AA373E"/>
    <w:pPr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Гераськов</dc:creator>
  <cp:keywords/>
  <dc:description/>
  <cp:lastModifiedBy>Олег Гераськов</cp:lastModifiedBy>
  <cp:revision>1</cp:revision>
  <dcterms:created xsi:type="dcterms:W3CDTF">2019-12-04T15:23:00Z</dcterms:created>
  <dcterms:modified xsi:type="dcterms:W3CDTF">2019-12-04T15:24:00Z</dcterms:modified>
</cp:coreProperties>
</file>